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6C" w:rsidRDefault="00106B6C" w:rsidP="00106B6C">
      <w:pPr>
        <w:pStyle w:val="a4"/>
        <w:jc w:val="left"/>
      </w:pPr>
      <w:r>
        <w:rPr>
          <w:rFonts w:hint="eastAsia"/>
        </w:rPr>
        <w:t>特定非営利活動法人全国連携実務者ネットワーク</w:t>
      </w:r>
    </w:p>
    <w:p w:rsidR="00815D72" w:rsidRPr="00106B6C" w:rsidRDefault="00815D72" w:rsidP="00815D72">
      <w:pPr>
        <w:jc w:val="left"/>
      </w:pPr>
    </w:p>
    <w:p w:rsidR="00BC34B8" w:rsidRPr="005D1FD0" w:rsidRDefault="00FD01F6" w:rsidP="005D1FD0">
      <w:pPr>
        <w:jc w:val="center"/>
        <w:rPr>
          <w:sz w:val="32"/>
        </w:rPr>
      </w:pPr>
      <w:r>
        <w:rPr>
          <w:rFonts w:hint="eastAsia"/>
          <w:sz w:val="32"/>
        </w:rPr>
        <w:t>出張旅費</w:t>
      </w:r>
      <w:r w:rsidR="00A23D15" w:rsidRPr="005D1FD0">
        <w:rPr>
          <w:rFonts w:hint="eastAsia"/>
          <w:sz w:val="32"/>
        </w:rPr>
        <w:t>規程</w:t>
      </w:r>
    </w:p>
    <w:p w:rsidR="00A23D15" w:rsidRDefault="00A23D15"/>
    <w:p w:rsidR="00A23D15" w:rsidRDefault="00A23D15">
      <w:r>
        <w:rPr>
          <w:rFonts w:hint="eastAsia"/>
        </w:rPr>
        <w:t>（目的）</w:t>
      </w:r>
    </w:p>
    <w:p w:rsidR="00A23D15" w:rsidRDefault="00A23D15" w:rsidP="005D1FD0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この規程は、特定非営利活動法人全国連携実務者ネットワーク（以下「当法人」という。）が</w:t>
      </w:r>
      <w:r w:rsidR="00A46134">
        <w:rPr>
          <w:rFonts w:hint="eastAsia"/>
        </w:rPr>
        <w:t>支給する</w:t>
      </w:r>
      <w:r w:rsidR="00FD01F6">
        <w:rPr>
          <w:rFonts w:hint="eastAsia"/>
        </w:rPr>
        <w:t>出張旅費</w:t>
      </w:r>
      <w:r>
        <w:rPr>
          <w:rFonts w:hint="eastAsia"/>
        </w:rPr>
        <w:t>について必要な事項を定めることを目的とする。</w:t>
      </w:r>
    </w:p>
    <w:p w:rsidR="00A23D15" w:rsidRPr="00FD01F6" w:rsidRDefault="00A23D15" w:rsidP="00A23D15"/>
    <w:p w:rsidR="00A23D15" w:rsidRDefault="00A23D15" w:rsidP="00A23D15">
      <w:r>
        <w:rPr>
          <w:rFonts w:hint="eastAsia"/>
        </w:rPr>
        <w:t>（</w:t>
      </w:r>
      <w:r w:rsidR="00FD01F6">
        <w:rPr>
          <w:rFonts w:hint="eastAsia"/>
        </w:rPr>
        <w:t>旅費</w:t>
      </w:r>
      <w:r>
        <w:rPr>
          <w:rFonts w:hint="eastAsia"/>
        </w:rPr>
        <w:t>対象者）</w:t>
      </w:r>
    </w:p>
    <w:p w:rsidR="004E150E" w:rsidRDefault="00A23D15" w:rsidP="005D1FD0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当法人の役員</w:t>
      </w:r>
      <w:r w:rsidR="004E150E">
        <w:rPr>
          <w:rFonts w:hint="eastAsia"/>
        </w:rPr>
        <w:t>を、この規程による</w:t>
      </w:r>
      <w:r w:rsidR="00FD01F6">
        <w:rPr>
          <w:rFonts w:hint="eastAsia"/>
        </w:rPr>
        <w:t>出張旅費</w:t>
      </w:r>
      <w:r w:rsidR="004E150E">
        <w:rPr>
          <w:rFonts w:hint="eastAsia"/>
        </w:rPr>
        <w:t>対象者とする。</w:t>
      </w:r>
    </w:p>
    <w:p w:rsidR="00815D72" w:rsidRPr="00815D72" w:rsidRDefault="00815D72" w:rsidP="00815D72">
      <w:pPr>
        <w:ind w:left="143"/>
        <w:rPr>
          <w:rFonts w:asciiTheme="minorEastAsia" w:hAnsiTheme="minorEastAsia"/>
        </w:rPr>
      </w:pPr>
    </w:p>
    <w:p w:rsidR="00A46134" w:rsidRPr="004E150E" w:rsidRDefault="00A46134" w:rsidP="004E15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D01F6">
        <w:rPr>
          <w:rFonts w:asciiTheme="minorEastAsia" w:hAnsiTheme="minorEastAsia" w:hint="eastAsia"/>
        </w:rPr>
        <w:t>出張旅費</w:t>
      </w:r>
      <w:r>
        <w:rPr>
          <w:rFonts w:asciiTheme="minorEastAsia" w:hAnsiTheme="minorEastAsia" w:hint="eastAsia"/>
        </w:rPr>
        <w:t>の単価）</w:t>
      </w:r>
    </w:p>
    <w:p w:rsidR="004E150E" w:rsidRDefault="00193554" w:rsidP="005D1FD0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交通費の</w:t>
      </w:r>
      <w:r w:rsidR="00A46134">
        <w:rPr>
          <w:rFonts w:hint="eastAsia"/>
        </w:rPr>
        <w:t>単価は、次の表を基準とする。</w:t>
      </w:r>
    </w:p>
    <w:tbl>
      <w:tblPr>
        <w:tblW w:w="7513" w:type="dxa"/>
        <w:tblInd w:w="84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4820"/>
      </w:tblGrid>
      <w:tr w:rsidR="00A46134" w:rsidRPr="004E150E" w:rsidTr="00193554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4" w:rsidRPr="004E150E" w:rsidRDefault="00193554" w:rsidP="00DC42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交通</w:t>
            </w:r>
            <w:r w:rsidR="00A4613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手段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34" w:rsidRPr="004E150E" w:rsidRDefault="00A46134" w:rsidP="00DC42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単価</w:t>
            </w:r>
          </w:p>
        </w:tc>
      </w:tr>
      <w:tr w:rsidR="00A46134" w:rsidRPr="004E150E" w:rsidTr="00193554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4" w:rsidRPr="004E150E" w:rsidRDefault="00193554" w:rsidP="00DC42E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自家用車を利用</w:t>
            </w:r>
            <w:r w:rsidR="00A461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する場合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34" w:rsidRDefault="00A46134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１ｋｍあたり１５円分のガソリン代</w:t>
            </w:r>
          </w:p>
          <w:p w:rsidR="003F7D11" w:rsidRDefault="00A46134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利用区間内の高速</w:t>
            </w:r>
            <w:r w:rsidR="001935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道路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料金</w:t>
            </w:r>
          </w:p>
          <w:p w:rsidR="003F1EBB" w:rsidRPr="004E150E" w:rsidRDefault="003F1EBB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駐車料金</w:t>
            </w:r>
          </w:p>
        </w:tc>
      </w:tr>
      <w:tr w:rsidR="00A46134" w:rsidRPr="004E150E" w:rsidTr="00193554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4" w:rsidRPr="004E150E" w:rsidRDefault="00A46134" w:rsidP="00DC42E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鉄道</w:t>
            </w:r>
            <w:r w:rsidR="0019355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を利用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する場合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D11" w:rsidRDefault="00193554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利用区間内の乗車券</w:t>
            </w:r>
          </w:p>
          <w:p w:rsidR="00A46134" w:rsidRPr="004E150E" w:rsidRDefault="003F7D11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利用区間内の</w:t>
            </w:r>
            <w:r w:rsidR="001935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一般指定席特急券</w:t>
            </w:r>
          </w:p>
        </w:tc>
      </w:tr>
      <w:tr w:rsidR="00A46134" w:rsidRPr="004E150E" w:rsidTr="00193554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34" w:rsidRPr="004E150E" w:rsidRDefault="00A46134" w:rsidP="00DC42E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飛行機を利用する場合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34" w:rsidRPr="004E150E" w:rsidRDefault="00193554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利用区間内のエコノミークラス搭乗券</w:t>
            </w:r>
          </w:p>
        </w:tc>
      </w:tr>
    </w:tbl>
    <w:p w:rsidR="00FB246C" w:rsidRDefault="00FB246C" w:rsidP="00193554">
      <w:pPr>
        <w:ind w:leftChars="100" w:left="210"/>
        <w:rPr>
          <w:rFonts w:asciiTheme="minorEastAsia" w:hAnsiTheme="minorEastAsia"/>
        </w:rPr>
      </w:pPr>
    </w:p>
    <w:p w:rsidR="005D1FD0" w:rsidRPr="005D1FD0" w:rsidRDefault="005D1FD0" w:rsidP="005D1FD0">
      <w:pPr>
        <w:pStyle w:val="a3"/>
        <w:numPr>
          <w:ilvl w:val="0"/>
          <w:numId w:val="5"/>
        </w:numPr>
        <w:ind w:leftChars="0" w:hanging="2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宿泊費の単価は、次の表を基準とする。</w:t>
      </w:r>
    </w:p>
    <w:tbl>
      <w:tblPr>
        <w:tblW w:w="7513" w:type="dxa"/>
        <w:tblInd w:w="84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4820"/>
      </w:tblGrid>
      <w:tr w:rsidR="00193554" w:rsidRPr="004E150E" w:rsidTr="00DC42ED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54" w:rsidRPr="004E150E" w:rsidRDefault="00193554" w:rsidP="00DC42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宿泊数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54" w:rsidRPr="004E150E" w:rsidRDefault="00193554" w:rsidP="00DC42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上限単価</w:t>
            </w:r>
          </w:p>
        </w:tc>
      </w:tr>
      <w:tr w:rsidR="00193554" w:rsidRPr="004E150E" w:rsidTr="003F7D1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54" w:rsidRPr="004E150E" w:rsidRDefault="00193554" w:rsidP="00DC42E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54" w:rsidRPr="004E150E" w:rsidRDefault="00193554" w:rsidP="003F7D1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１０，０００円</w:t>
            </w:r>
          </w:p>
        </w:tc>
      </w:tr>
    </w:tbl>
    <w:p w:rsidR="00193554" w:rsidRDefault="00193554" w:rsidP="003F7D11">
      <w:pPr>
        <w:rPr>
          <w:rFonts w:asciiTheme="minorEastAsia" w:hAnsiTheme="minorEastAsia"/>
        </w:rPr>
      </w:pPr>
    </w:p>
    <w:p w:rsidR="003F7D11" w:rsidRPr="004E150E" w:rsidRDefault="00FD01F6" w:rsidP="003F7D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（出張旅費</w:t>
      </w:r>
      <w:r w:rsidR="003F7D11">
        <w:rPr>
          <w:rFonts w:asciiTheme="minorEastAsia" w:hAnsiTheme="minorEastAsia" w:hint="eastAsia"/>
        </w:rPr>
        <w:t>の支払い）</w:t>
      </w:r>
    </w:p>
    <w:p w:rsidR="005D1FD0" w:rsidRDefault="00FD01F6" w:rsidP="00C1652D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出張旅費</w:t>
      </w:r>
      <w:r w:rsidR="003F7D11">
        <w:rPr>
          <w:rFonts w:hint="eastAsia"/>
        </w:rPr>
        <w:t>の支払いに際しては、</w:t>
      </w:r>
      <w:r w:rsidR="005D1FD0">
        <w:rPr>
          <w:rFonts w:hint="eastAsia"/>
        </w:rPr>
        <w:t>以下の所定の様式</w:t>
      </w:r>
      <w:r w:rsidR="00C1652D">
        <w:rPr>
          <w:rFonts w:hint="eastAsia"/>
        </w:rPr>
        <w:t>１「交通宿泊費内訳書」</w:t>
      </w:r>
      <w:r w:rsidR="005D1FD0">
        <w:rPr>
          <w:rFonts w:hint="eastAsia"/>
        </w:rPr>
        <w:t>に</w:t>
      </w:r>
      <w:r w:rsidR="003F7D11">
        <w:rPr>
          <w:rFonts w:hint="eastAsia"/>
        </w:rPr>
        <w:t>必要な事項を記載して、当法人に提出する必要がある。</w:t>
      </w:r>
    </w:p>
    <w:p w:rsidR="003F7D11" w:rsidRDefault="003F7D11" w:rsidP="005D1FD0">
      <w:pPr>
        <w:pStyle w:val="a3"/>
        <w:numPr>
          <w:ilvl w:val="0"/>
          <w:numId w:val="6"/>
        </w:numPr>
        <w:ind w:leftChars="0" w:left="851" w:hanging="567"/>
        <w:rPr>
          <w:rFonts w:asciiTheme="minorEastAsia" w:hAnsiTheme="minorEastAsia"/>
        </w:rPr>
      </w:pPr>
      <w:r w:rsidRPr="005D1FD0">
        <w:rPr>
          <w:rFonts w:asciiTheme="minorEastAsia" w:hAnsiTheme="minorEastAsia" w:hint="eastAsia"/>
        </w:rPr>
        <w:t>交通にかかる経路区間は、</w:t>
      </w:r>
      <w:r w:rsidR="00C10619" w:rsidRPr="005D1FD0">
        <w:rPr>
          <w:rFonts w:asciiTheme="minorEastAsia" w:hAnsiTheme="minorEastAsia" w:hint="eastAsia"/>
        </w:rPr>
        <w:t>起点を</w:t>
      </w:r>
      <w:r w:rsidR="009317C3" w:rsidRPr="005D1FD0">
        <w:rPr>
          <w:rFonts w:asciiTheme="minorEastAsia" w:hAnsiTheme="minorEastAsia" w:hint="eastAsia"/>
        </w:rPr>
        <w:t>自宅または勤務先の最寄り駅とし、</w:t>
      </w:r>
      <w:r w:rsidR="00900016">
        <w:rPr>
          <w:rFonts w:asciiTheme="minorEastAsia" w:hAnsiTheme="minorEastAsia" w:hint="eastAsia"/>
        </w:rPr>
        <w:t>着点を</w:t>
      </w:r>
      <w:r w:rsidR="00AF192F">
        <w:rPr>
          <w:rFonts w:hint="eastAsia"/>
        </w:rPr>
        <w:t>講演等の</w:t>
      </w:r>
      <w:r w:rsidR="009317C3" w:rsidRPr="005D1FD0">
        <w:rPr>
          <w:rFonts w:asciiTheme="minorEastAsia" w:hAnsiTheme="minorEastAsia" w:hint="eastAsia"/>
        </w:rPr>
        <w:t>用務場所の最寄り駅等までと</w:t>
      </w:r>
      <w:r w:rsidR="005D1FD0" w:rsidRPr="005D1FD0">
        <w:rPr>
          <w:rFonts w:asciiTheme="minorEastAsia" w:hAnsiTheme="minorEastAsia" w:hint="eastAsia"/>
        </w:rPr>
        <w:t>し、最も経済的な経路・方法での</w:t>
      </w:r>
      <w:r w:rsidR="00AF192F">
        <w:rPr>
          <w:rFonts w:asciiTheme="minorEastAsia" w:hAnsiTheme="minorEastAsia" w:hint="eastAsia"/>
        </w:rPr>
        <w:t>記載</w:t>
      </w:r>
      <w:r w:rsidR="005D1FD0" w:rsidRPr="005D1FD0">
        <w:rPr>
          <w:rFonts w:asciiTheme="minorEastAsia" w:hAnsiTheme="minorEastAsia" w:hint="eastAsia"/>
        </w:rPr>
        <w:t>を行う必要がある。</w:t>
      </w:r>
    </w:p>
    <w:p w:rsidR="005D1FD0" w:rsidRPr="00AF192F" w:rsidRDefault="00FD01F6" w:rsidP="005D1FD0">
      <w:pPr>
        <w:pStyle w:val="a3"/>
        <w:numPr>
          <w:ilvl w:val="0"/>
          <w:numId w:val="6"/>
        </w:numPr>
        <w:ind w:leftChars="0" w:left="851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出張旅費</w:t>
      </w:r>
      <w:r w:rsidR="00AF192F">
        <w:rPr>
          <w:rFonts w:asciiTheme="minorEastAsia" w:hAnsiTheme="minorEastAsia" w:hint="eastAsia"/>
        </w:rPr>
        <w:t>の支払方法は、</w:t>
      </w:r>
      <w:r w:rsidR="00C1652D">
        <w:rPr>
          <w:rFonts w:hint="eastAsia"/>
        </w:rPr>
        <w:t>現金手渡しまたは様式２</w:t>
      </w:r>
      <w:r w:rsidR="00AF192F">
        <w:rPr>
          <w:rFonts w:hint="eastAsia"/>
        </w:rPr>
        <w:t>「振込依頼書」に記載された金融機関口座への現金振込みとする。</w:t>
      </w:r>
    </w:p>
    <w:p w:rsidR="00AF192F" w:rsidRPr="00AF192F" w:rsidRDefault="00FD01F6" w:rsidP="005D1FD0">
      <w:pPr>
        <w:pStyle w:val="a3"/>
        <w:numPr>
          <w:ilvl w:val="0"/>
          <w:numId w:val="6"/>
        </w:numPr>
        <w:ind w:leftChars="0" w:left="851" w:hanging="567"/>
        <w:rPr>
          <w:rFonts w:asciiTheme="minorEastAsia" w:hAnsiTheme="minorEastAsia"/>
        </w:rPr>
      </w:pPr>
      <w:r>
        <w:rPr>
          <w:rFonts w:hint="eastAsia"/>
        </w:rPr>
        <w:t>出張旅費</w:t>
      </w:r>
      <w:r w:rsidR="00AF192F">
        <w:rPr>
          <w:rFonts w:hint="eastAsia"/>
        </w:rPr>
        <w:t>の支払時期は、講演等の用務及び「交通宿泊費内訳書」の提出日が２０日までの場合は当月末日までに振込ものとし、それを超える場合は、翌月末日までに振込むものとする。</w:t>
      </w:r>
    </w:p>
    <w:p w:rsidR="00AF192F" w:rsidRDefault="00AF192F" w:rsidP="00AF192F">
      <w:pPr>
        <w:ind w:left="284"/>
        <w:rPr>
          <w:rFonts w:asciiTheme="minorEastAsia" w:hAnsiTheme="minorEastAsia"/>
        </w:rPr>
      </w:pPr>
    </w:p>
    <w:p w:rsidR="00AF192F" w:rsidRDefault="00AF192F" w:rsidP="00AF19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（規程外事項）</w:t>
      </w:r>
    </w:p>
    <w:p w:rsidR="00AF192F" w:rsidRDefault="00815D72" w:rsidP="00AF192F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この規程に定めていない事項については、理事会での審議を経て、理事長が別に定めるものとする。</w:t>
      </w:r>
    </w:p>
    <w:p w:rsidR="00AF192F" w:rsidRDefault="00AF192F" w:rsidP="00AF192F">
      <w:pPr>
        <w:ind w:left="284"/>
        <w:rPr>
          <w:rFonts w:asciiTheme="minorEastAsia" w:hAnsiTheme="minorEastAsia"/>
        </w:rPr>
      </w:pPr>
    </w:p>
    <w:p w:rsidR="00AF192F" w:rsidRDefault="00AF192F" w:rsidP="00AF19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15D72">
        <w:rPr>
          <w:rFonts w:asciiTheme="minorEastAsia" w:hAnsiTheme="minorEastAsia" w:hint="eastAsia"/>
        </w:rPr>
        <w:t>規程の改廃</w:t>
      </w:r>
      <w:r>
        <w:rPr>
          <w:rFonts w:asciiTheme="minorEastAsia" w:hAnsiTheme="minorEastAsia" w:hint="eastAsia"/>
        </w:rPr>
        <w:t>）</w:t>
      </w:r>
    </w:p>
    <w:p w:rsidR="00AF192F" w:rsidRDefault="00815D72" w:rsidP="00AF192F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この規程の改廃は、理事会において行う</w:t>
      </w:r>
      <w:r w:rsidR="00AF192F">
        <w:rPr>
          <w:rFonts w:hint="eastAsia"/>
        </w:rPr>
        <w:t>。</w:t>
      </w:r>
    </w:p>
    <w:p w:rsidR="00815D72" w:rsidRDefault="00815D72" w:rsidP="00815D72">
      <w:pPr>
        <w:rPr>
          <w:rFonts w:asciiTheme="minorEastAsia" w:hAnsiTheme="minorEastAsia"/>
        </w:rPr>
      </w:pPr>
    </w:p>
    <w:p w:rsidR="00C1652D" w:rsidRDefault="00C1652D" w:rsidP="00815D72">
      <w:pPr>
        <w:rPr>
          <w:rFonts w:asciiTheme="minorEastAsia" w:hAnsiTheme="minorEastAsia"/>
        </w:rPr>
      </w:pPr>
    </w:p>
    <w:p w:rsidR="00815D72" w:rsidRDefault="00815D72" w:rsidP="00815D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附則</w:t>
      </w:r>
    </w:p>
    <w:p w:rsidR="00815D72" w:rsidRDefault="00815D72" w:rsidP="00815D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（実施の時期）</w:t>
      </w:r>
    </w:p>
    <w:p w:rsidR="00815D72" w:rsidRDefault="00815D72" w:rsidP="00815D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この規程は、平成２</w:t>
      </w:r>
      <w:r w:rsidR="00086BC2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年１月</w:t>
      </w:r>
      <w:r w:rsidR="00086BC2">
        <w:rPr>
          <w:rFonts w:asciiTheme="minorEastAsia" w:hAnsiTheme="minorEastAsia" w:hint="eastAsia"/>
        </w:rPr>
        <w:t>２０</w:t>
      </w:r>
      <w:bookmarkStart w:id="0" w:name="_GoBack"/>
      <w:bookmarkEnd w:id="0"/>
      <w:r>
        <w:rPr>
          <w:rFonts w:asciiTheme="minorEastAsia" w:hAnsiTheme="minorEastAsia" w:hint="eastAsia"/>
        </w:rPr>
        <w:t>日から実施する。</w:t>
      </w:r>
    </w:p>
    <w:p w:rsidR="00106B6C" w:rsidRDefault="00106B6C" w:rsidP="00815D7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/>
      </w:r>
    </w:p>
    <w:p w:rsidR="00106B6C" w:rsidRDefault="00106B6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F1EBB" w:rsidRDefault="003F1EBB" w:rsidP="003F1EBB">
      <w:pPr>
        <w:pStyle w:val="a4"/>
        <w:jc w:val="left"/>
      </w:pPr>
      <w:r>
        <w:rPr>
          <w:rFonts w:hint="eastAsia"/>
        </w:rPr>
        <w:lastRenderedPageBreak/>
        <w:t>特定非営利活動法人全国連携実務者ネットワーク</w:t>
      </w:r>
      <w:r w:rsidR="00FB246C">
        <w:tab/>
      </w:r>
      <w:r w:rsidR="00FB246C">
        <w:rPr>
          <w:rFonts w:hint="eastAsia"/>
        </w:rPr>
        <w:t>（様式１）</w:t>
      </w:r>
    </w:p>
    <w:p w:rsidR="003F1EBB" w:rsidRPr="00106B6C" w:rsidRDefault="003F1EBB" w:rsidP="003F1EBB">
      <w:pPr>
        <w:jc w:val="left"/>
      </w:pPr>
    </w:p>
    <w:p w:rsidR="003F1EBB" w:rsidRDefault="003F1EBB" w:rsidP="003F1EBB">
      <w:pPr>
        <w:jc w:val="center"/>
        <w:rPr>
          <w:sz w:val="32"/>
        </w:rPr>
      </w:pPr>
      <w:r>
        <w:rPr>
          <w:rFonts w:hint="eastAsia"/>
          <w:sz w:val="32"/>
        </w:rPr>
        <w:t>交通宿泊費</w:t>
      </w:r>
      <w:r w:rsidR="00C1652D">
        <w:rPr>
          <w:rFonts w:hint="eastAsia"/>
          <w:sz w:val="32"/>
        </w:rPr>
        <w:t>内訳</w:t>
      </w:r>
      <w:r>
        <w:rPr>
          <w:rFonts w:hint="eastAsia"/>
          <w:sz w:val="32"/>
        </w:rPr>
        <w:t>書</w:t>
      </w:r>
    </w:p>
    <w:p w:rsidR="003F1EBB" w:rsidRDefault="003F1EBB" w:rsidP="003F1EBB">
      <w:pPr>
        <w:jc w:val="left"/>
      </w:pPr>
    </w:p>
    <w:p w:rsidR="003F1EBB" w:rsidRPr="003F1EBB" w:rsidRDefault="003F1EBB" w:rsidP="003F1EBB">
      <w:pPr>
        <w:jc w:val="right"/>
        <w:rPr>
          <w:sz w:val="32"/>
        </w:rPr>
      </w:pPr>
      <w:r>
        <w:rPr>
          <w:rFonts w:hint="eastAsia"/>
        </w:rPr>
        <w:t>申請日　平成　　年　　月　　日</w:t>
      </w:r>
    </w:p>
    <w:p w:rsidR="00FB246C" w:rsidRDefault="00FB246C" w:rsidP="00815D72"/>
    <w:p w:rsidR="00FB246C" w:rsidRPr="00FB246C" w:rsidRDefault="00FD01F6" w:rsidP="00FB246C">
      <w:r>
        <w:rPr>
          <w:rFonts w:hint="eastAsia"/>
        </w:rPr>
        <w:t>出張旅費</w:t>
      </w:r>
      <w:r w:rsidR="00FB246C" w:rsidRPr="00FB246C">
        <w:rPr>
          <w:rFonts w:hint="eastAsia"/>
        </w:rPr>
        <w:t>の支払いに際して、</w:t>
      </w:r>
      <w:r w:rsidR="00FB246C">
        <w:rPr>
          <w:rFonts w:hint="eastAsia"/>
        </w:rPr>
        <w:t>以下に必要事項をご記載ください。</w:t>
      </w:r>
    </w:p>
    <w:p w:rsidR="00FB246C" w:rsidRPr="00FB246C" w:rsidRDefault="00FB246C" w:rsidP="00815D72"/>
    <w:p w:rsidR="00106B6C" w:rsidRPr="00FB246C" w:rsidRDefault="00535576" w:rsidP="00815D72">
      <w:pPr>
        <w:rPr>
          <w:sz w:val="24"/>
        </w:rPr>
      </w:pPr>
      <w:r w:rsidRPr="00FB246C">
        <w:rPr>
          <w:rFonts w:hint="eastAsia"/>
          <w:sz w:val="24"/>
        </w:rPr>
        <w:t>■</w:t>
      </w:r>
      <w:r w:rsidR="003F1EBB" w:rsidRPr="00FB246C">
        <w:rPr>
          <w:rFonts w:hint="eastAsia"/>
          <w:sz w:val="24"/>
        </w:rPr>
        <w:t>申請者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122"/>
        <w:gridCol w:w="4252"/>
        <w:gridCol w:w="2126"/>
      </w:tblGrid>
      <w:tr w:rsidR="00535576" w:rsidTr="00535576">
        <w:tc>
          <w:tcPr>
            <w:tcW w:w="2122" w:type="dxa"/>
          </w:tcPr>
          <w:p w:rsidR="00535576" w:rsidRDefault="00535576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2" w:type="dxa"/>
          </w:tcPr>
          <w:p w:rsidR="00535576" w:rsidRDefault="00535576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126" w:type="dxa"/>
          </w:tcPr>
          <w:p w:rsidR="00535576" w:rsidRDefault="00535576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</w:tr>
      <w:tr w:rsidR="00535576" w:rsidTr="00535576">
        <w:tc>
          <w:tcPr>
            <w:tcW w:w="2122" w:type="dxa"/>
          </w:tcPr>
          <w:p w:rsidR="00535576" w:rsidRDefault="00535576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</w:tcPr>
          <w:p w:rsidR="00535576" w:rsidRDefault="00535576" w:rsidP="00FB24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535576" w:rsidRDefault="00535576" w:rsidP="00FB246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35576" w:rsidRPr="00FB246C" w:rsidRDefault="00535576" w:rsidP="00535576">
      <w:pPr>
        <w:rPr>
          <w:rFonts w:asciiTheme="minorEastAsia" w:hAnsiTheme="minorEastAsia"/>
          <w:sz w:val="24"/>
        </w:rPr>
      </w:pPr>
      <w:r w:rsidRPr="00FB246C">
        <w:rPr>
          <w:rFonts w:asciiTheme="minorEastAsia" w:hAnsiTheme="minorEastAsia" w:hint="eastAsia"/>
          <w:sz w:val="24"/>
        </w:rPr>
        <w:t>■旅行会社ツアー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535576" w:rsidTr="00535576">
        <w:tc>
          <w:tcPr>
            <w:tcW w:w="6374" w:type="dxa"/>
          </w:tcPr>
          <w:p w:rsidR="00535576" w:rsidRDefault="00535576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旅行会社名</w:t>
            </w:r>
          </w:p>
        </w:tc>
        <w:tc>
          <w:tcPr>
            <w:tcW w:w="2126" w:type="dxa"/>
          </w:tcPr>
          <w:p w:rsidR="00535576" w:rsidRDefault="00535576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</w:tr>
      <w:tr w:rsidR="00535576" w:rsidTr="00535576">
        <w:tc>
          <w:tcPr>
            <w:tcW w:w="6374" w:type="dxa"/>
          </w:tcPr>
          <w:p w:rsidR="00535576" w:rsidRDefault="00535576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535576" w:rsidRDefault="00535576" w:rsidP="00467F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35576" w:rsidTr="00535576">
        <w:tc>
          <w:tcPr>
            <w:tcW w:w="8500" w:type="dxa"/>
            <w:gridSpan w:val="2"/>
            <w:vAlign w:val="center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内容：</w:t>
            </w:r>
          </w:p>
        </w:tc>
      </w:tr>
    </w:tbl>
    <w:p w:rsidR="003F1EBB" w:rsidRPr="00FB246C" w:rsidRDefault="003F1EBB" w:rsidP="00815D72">
      <w:pPr>
        <w:rPr>
          <w:rFonts w:asciiTheme="minorEastAsia" w:hAnsiTheme="minorEastAsia"/>
          <w:sz w:val="24"/>
        </w:rPr>
      </w:pPr>
      <w:r w:rsidRPr="00FB246C">
        <w:rPr>
          <w:rFonts w:asciiTheme="minorEastAsia" w:hAnsiTheme="minorEastAsia" w:hint="eastAsia"/>
          <w:sz w:val="24"/>
        </w:rPr>
        <w:t>■公共交通機関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35576" w:rsidTr="00810A81">
        <w:tc>
          <w:tcPr>
            <w:tcW w:w="2123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交通機関</w:t>
            </w:r>
          </w:p>
        </w:tc>
        <w:tc>
          <w:tcPr>
            <w:tcW w:w="2123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区間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片道・往復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</w:tr>
      <w:tr w:rsidR="00535576" w:rsidTr="00810A81"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□片道・□往復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35576" w:rsidTr="00810A81"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□片道・□往復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35576" w:rsidTr="00810A81"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□片道・□往復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35576" w:rsidTr="00810A81"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□片道・□往復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35576" w:rsidTr="00810A81"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□片道・□往復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F1EBB" w:rsidRPr="00FB246C" w:rsidRDefault="003F1EBB" w:rsidP="00815D72">
      <w:pPr>
        <w:rPr>
          <w:rFonts w:asciiTheme="minorEastAsia" w:hAnsiTheme="minorEastAsia"/>
          <w:sz w:val="24"/>
        </w:rPr>
      </w:pPr>
      <w:r w:rsidRPr="00FB246C">
        <w:rPr>
          <w:rFonts w:asciiTheme="minorEastAsia" w:hAnsiTheme="minorEastAsia" w:hint="eastAsia"/>
          <w:sz w:val="24"/>
        </w:rPr>
        <w:t>■自家用車</w:t>
      </w:r>
      <w:r w:rsidR="00FB246C">
        <w:rPr>
          <w:rFonts w:asciiTheme="minorEastAsia" w:hAnsiTheme="minorEastAsia" w:hint="eastAsia"/>
          <w:sz w:val="24"/>
        </w:rPr>
        <w:t xml:space="preserve">　</w:t>
      </w:r>
      <w:r w:rsidR="00FB246C" w:rsidRPr="00FB246C">
        <w:rPr>
          <w:rFonts w:asciiTheme="minorEastAsia" w:hAnsiTheme="minorEastAsia" w:hint="eastAsia"/>
          <w:sz w:val="18"/>
        </w:rPr>
        <w:t>※</w:t>
      </w:r>
      <w:r w:rsidRPr="00FB246C">
        <w:rPr>
          <w:rFonts w:asciiTheme="minorEastAsia" w:hAnsiTheme="minorEastAsia" w:hint="eastAsia"/>
          <w:sz w:val="18"/>
        </w:rPr>
        <w:t>１ｋｍあたり１５円</w:t>
      </w:r>
      <w:r w:rsidR="00FB246C" w:rsidRPr="00FB246C">
        <w:rPr>
          <w:rFonts w:asciiTheme="minorEastAsia" w:hAnsiTheme="minorEastAsia" w:hint="eastAsia"/>
          <w:sz w:val="18"/>
        </w:rPr>
        <w:t>で金額を計算してください。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F1EBB" w:rsidTr="003F1EBB">
        <w:tc>
          <w:tcPr>
            <w:tcW w:w="2123" w:type="dxa"/>
          </w:tcPr>
          <w:p w:rsidR="003F1EBB" w:rsidRDefault="003F1EBB" w:rsidP="003F1E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起点　→　着点</w:t>
            </w:r>
          </w:p>
        </w:tc>
        <w:tc>
          <w:tcPr>
            <w:tcW w:w="2123" w:type="dxa"/>
          </w:tcPr>
          <w:p w:rsidR="003F1EBB" w:rsidRDefault="003F1EBB" w:rsidP="003F1E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距離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有料道路</w:t>
            </w:r>
            <w:r w:rsidR="00535576">
              <w:rPr>
                <w:rFonts w:asciiTheme="minorEastAsia" w:hAnsiTheme="minorEastAsia" w:hint="eastAsia"/>
              </w:rPr>
              <w:t>金額</w:t>
            </w:r>
          </w:p>
        </w:tc>
      </w:tr>
      <w:tr w:rsidR="003F1EBB" w:rsidTr="003F1EBB"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F1EBB" w:rsidTr="003F1EBB"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F1EBB" w:rsidTr="00467F05">
        <w:tc>
          <w:tcPr>
            <w:tcW w:w="2123" w:type="dxa"/>
          </w:tcPr>
          <w:p w:rsidR="003F1EBB" w:rsidRDefault="003F1EBB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3F1EBB" w:rsidRDefault="003F1EBB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3F1EBB" w:rsidRDefault="003F1EBB" w:rsidP="00467F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4" w:type="dxa"/>
          </w:tcPr>
          <w:p w:rsidR="003F1EBB" w:rsidRDefault="003F1EBB" w:rsidP="00467F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F1EBB" w:rsidTr="003F1EBB"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F1EBB" w:rsidTr="003F1EBB"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F1EBB" w:rsidRPr="00FB246C" w:rsidRDefault="00D67E78" w:rsidP="00815D72">
      <w:pPr>
        <w:rPr>
          <w:rFonts w:asciiTheme="minorEastAsia" w:hAnsiTheme="minorEastAsia"/>
          <w:sz w:val="24"/>
        </w:rPr>
      </w:pPr>
      <w:r w:rsidRPr="00FB246C">
        <w:rPr>
          <w:rFonts w:asciiTheme="minorEastAsia" w:hAnsiTheme="minorEastAsia" w:hint="eastAsia"/>
          <w:sz w:val="24"/>
        </w:rPr>
        <w:t>■駐車料金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D67E78" w:rsidTr="00535576">
        <w:tc>
          <w:tcPr>
            <w:tcW w:w="6374" w:type="dxa"/>
          </w:tcPr>
          <w:p w:rsidR="00D67E78" w:rsidRDefault="00D67E78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駐車場所</w:t>
            </w:r>
          </w:p>
        </w:tc>
        <w:tc>
          <w:tcPr>
            <w:tcW w:w="2126" w:type="dxa"/>
          </w:tcPr>
          <w:p w:rsidR="00D67E78" w:rsidRDefault="00D67E78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</w:tr>
      <w:tr w:rsidR="00D67E78" w:rsidTr="00535576">
        <w:tc>
          <w:tcPr>
            <w:tcW w:w="6374" w:type="dxa"/>
          </w:tcPr>
          <w:p w:rsidR="00D67E78" w:rsidRDefault="00D67E78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467F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67E78" w:rsidTr="00535576">
        <w:tc>
          <w:tcPr>
            <w:tcW w:w="6374" w:type="dxa"/>
          </w:tcPr>
          <w:p w:rsidR="00D67E78" w:rsidRDefault="00D67E78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467F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D67E78" w:rsidRPr="00FB246C" w:rsidRDefault="00D67E78" w:rsidP="00D67E78">
      <w:pPr>
        <w:rPr>
          <w:rFonts w:asciiTheme="minorEastAsia" w:hAnsiTheme="minorEastAsia"/>
        </w:rPr>
      </w:pPr>
      <w:r w:rsidRPr="00FB246C">
        <w:rPr>
          <w:rFonts w:asciiTheme="minorEastAsia" w:hAnsiTheme="minorEastAsia" w:hint="eastAsia"/>
          <w:sz w:val="24"/>
        </w:rPr>
        <w:t>■</w:t>
      </w:r>
      <w:r w:rsidR="00FB246C" w:rsidRPr="00FB246C">
        <w:rPr>
          <w:rFonts w:asciiTheme="minorEastAsia" w:hAnsiTheme="minorEastAsia" w:hint="eastAsia"/>
          <w:sz w:val="24"/>
        </w:rPr>
        <w:t>宿泊</w:t>
      </w:r>
      <w:r w:rsidRPr="00FB246C">
        <w:rPr>
          <w:rFonts w:asciiTheme="minorEastAsia" w:hAnsiTheme="minorEastAsia" w:hint="eastAsia"/>
          <w:sz w:val="24"/>
        </w:rPr>
        <w:t>料金</w:t>
      </w:r>
      <w:r w:rsidR="00FB246C">
        <w:rPr>
          <w:rFonts w:asciiTheme="minorEastAsia" w:hAnsiTheme="minorEastAsia" w:hint="eastAsia"/>
        </w:rPr>
        <w:t xml:space="preserve">　</w:t>
      </w:r>
      <w:r w:rsidR="00FB246C" w:rsidRPr="00FB246C">
        <w:rPr>
          <w:rFonts w:asciiTheme="minorEastAsia" w:hAnsiTheme="minorEastAsia" w:hint="eastAsia"/>
          <w:sz w:val="18"/>
        </w:rPr>
        <w:t>※</w:t>
      </w:r>
      <w:r w:rsidRPr="00FB246C">
        <w:rPr>
          <w:rFonts w:asciiTheme="minorEastAsia" w:hAnsiTheme="minorEastAsia" w:hint="eastAsia"/>
          <w:sz w:val="18"/>
        </w:rPr>
        <w:t>上限金額</w:t>
      </w:r>
      <w:r w:rsidR="00FB246C" w:rsidRPr="00FB246C">
        <w:rPr>
          <w:rFonts w:asciiTheme="minorEastAsia" w:hAnsiTheme="minorEastAsia" w:hint="eastAsia"/>
          <w:sz w:val="18"/>
        </w:rPr>
        <w:t>は</w:t>
      </w:r>
      <w:r w:rsidRPr="00FB246C">
        <w:rPr>
          <w:rFonts w:asciiTheme="minorEastAsia" w:hAnsiTheme="minorEastAsia" w:hint="eastAsia"/>
          <w:sz w:val="18"/>
        </w:rPr>
        <w:t>１０，０００円</w:t>
      </w:r>
      <w:r w:rsidR="00FB246C" w:rsidRPr="00FB246C">
        <w:rPr>
          <w:rFonts w:asciiTheme="minorEastAsia" w:hAnsiTheme="minorEastAsia" w:hint="eastAsia"/>
          <w:sz w:val="18"/>
        </w:rPr>
        <w:t>です。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4248"/>
        <w:gridCol w:w="2126"/>
        <w:gridCol w:w="2126"/>
      </w:tblGrid>
      <w:tr w:rsidR="00D67E78" w:rsidTr="00D67E78">
        <w:tc>
          <w:tcPr>
            <w:tcW w:w="4248" w:type="dxa"/>
          </w:tcPr>
          <w:p w:rsidR="00D67E78" w:rsidRDefault="00D67E78" w:rsidP="00D67E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宿泊施設名</w:t>
            </w:r>
          </w:p>
        </w:tc>
        <w:tc>
          <w:tcPr>
            <w:tcW w:w="2126" w:type="dxa"/>
          </w:tcPr>
          <w:p w:rsidR="00D67E78" w:rsidRDefault="00D67E78" w:rsidP="00D67E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宿泊日</w:t>
            </w:r>
          </w:p>
        </w:tc>
        <w:tc>
          <w:tcPr>
            <w:tcW w:w="2126" w:type="dxa"/>
          </w:tcPr>
          <w:p w:rsidR="00D67E78" w:rsidRDefault="00D67E78" w:rsidP="00D67E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</w:tr>
      <w:tr w:rsidR="00D67E78" w:rsidTr="00D67E78">
        <w:tc>
          <w:tcPr>
            <w:tcW w:w="4248" w:type="dxa"/>
          </w:tcPr>
          <w:p w:rsidR="00D67E78" w:rsidRDefault="00D67E78" w:rsidP="00D67E78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D67E7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D67E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67E78" w:rsidTr="00D67E78">
        <w:tc>
          <w:tcPr>
            <w:tcW w:w="4248" w:type="dxa"/>
          </w:tcPr>
          <w:p w:rsidR="00D67E78" w:rsidRDefault="00D67E78" w:rsidP="00D67E78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D67E7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D67E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9E350F" w:rsidRPr="00FB246C" w:rsidRDefault="009E350F" w:rsidP="009E350F">
      <w:pPr>
        <w:rPr>
          <w:rFonts w:asciiTheme="minorEastAsia" w:hAnsiTheme="minorEastAsia"/>
        </w:rPr>
      </w:pPr>
    </w:p>
    <w:tbl>
      <w:tblPr>
        <w:tblStyle w:val="a8"/>
        <w:tblW w:w="4252" w:type="dxa"/>
        <w:tblInd w:w="4248" w:type="dxa"/>
        <w:tblLook w:val="04A0" w:firstRow="1" w:lastRow="0" w:firstColumn="1" w:lastColumn="0" w:noHBand="0" w:noVBand="1"/>
      </w:tblPr>
      <w:tblGrid>
        <w:gridCol w:w="2126"/>
        <w:gridCol w:w="2126"/>
      </w:tblGrid>
      <w:tr w:rsidR="009E350F" w:rsidTr="009E350F">
        <w:tc>
          <w:tcPr>
            <w:tcW w:w="2126" w:type="dxa"/>
            <w:vAlign w:val="center"/>
          </w:tcPr>
          <w:p w:rsidR="009E350F" w:rsidRDefault="009E350F" w:rsidP="009E35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振込合計金額</w:t>
            </w:r>
          </w:p>
        </w:tc>
        <w:tc>
          <w:tcPr>
            <w:tcW w:w="2126" w:type="dxa"/>
          </w:tcPr>
          <w:p w:rsidR="009E350F" w:rsidRDefault="009E350F" w:rsidP="009E350F">
            <w:pPr>
              <w:rPr>
                <w:rFonts w:asciiTheme="minorEastAsia" w:hAnsiTheme="minorEastAsia"/>
              </w:rPr>
            </w:pPr>
          </w:p>
          <w:p w:rsidR="009E350F" w:rsidRDefault="009E350F" w:rsidP="009E350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C1652D" w:rsidRDefault="00C1652D" w:rsidP="00FB246C">
      <w:pPr>
        <w:pStyle w:val="a4"/>
        <w:jc w:val="left"/>
      </w:pPr>
    </w:p>
    <w:p w:rsidR="00C1652D" w:rsidRDefault="00C1652D" w:rsidP="00FB246C">
      <w:pPr>
        <w:pStyle w:val="a4"/>
        <w:jc w:val="left"/>
      </w:pPr>
    </w:p>
    <w:p w:rsidR="00C1652D" w:rsidRDefault="00C1652D" w:rsidP="00FB246C">
      <w:pPr>
        <w:pStyle w:val="a4"/>
        <w:jc w:val="left"/>
      </w:pPr>
    </w:p>
    <w:p w:rsidR="00C1652D" w:rsidRDefault="00C1652D" w:rsidP="00FB246C">
      <w:pPr>
        <w:pStyle w:val="a4"/>
        <w:jc w:val="left"/>
      </w:pPr>
    </w:p>
    <w:p w:rsidR="00C1652D" w:rsidRDefault="00C1652D" w:rsidP="00FB246C">
      <w:pPr>
        <w:pStyle w:val="a4"/>
        <w:jc w:val="left"/>
      </w:pPr>
    </w:p>
    <w:p w:rsidR="00FB246C" w:rsidRDefault="00FB246C" w:rsidP="00FB246C">
      <w:pPr>
        <w:pStyle w:val="a4"/>
        <w:jc w:val="left"/>
      </w:pPr>
      <w:r>
        <w:rPr>
          <w:rFonts w:hint="eastAsia"/>
        </w:rPr>
        <w:lastRenderedPageBreak/>
        <w:t>特定非営利活動法人全国連携実務者ネットワーク</w:t>
      </w:r>
      <w:r>
        <w:tab/>
      </w:r>
      <w:r>
        <w:rPr>
          <w:rFonts w:hint="eastAsia"/>
        </w:rPr>
        <w:t>（様式２）</w:t>
      </w:r>
    </w:p>
    <w:p w:rsidR="00FB246C" w:rsidRPr="00106B6C" w:rsidRDefault="00FB246C" w:rsidP="00FB246C">
      <w:pPr>
        <w:jc w:val="left"/>
      </w:pPr>
    </w:p>
    <w:p w:rsidR="00FB246C" w:rsidRDefault="00FB246C" w:rsidP="00FB246C">
      <w:pPr>
        <w:jc w:val="center"/>
        <w:rPr>
          <w:sz w:val="32"/>
        </w:rPr>
      </w:pPr>
      <w:r>
        <w:rPr>
          <w:rFonts w:hint="eastAsia"/>
          <w:sz w:val="32"/>
        </w:rPr>
        <w:t>振込依頼書</w:t>
      </w:r>
    </w:p>
    <w:p w:rsidR="00FB246C" w:rsidRDefault="00FB246C" w:rsidP="00FB246C">
      <w:pPr>
        <w:jc w:val="left"/>
      </w:pPr>
    </w:p>
    <w:p w:rsidR="00FB246C" w:rsidRPr="003F1EBB" w:rsidRDefault="00FB246C" w:rsidP="00FB246C">
      <w:pPr>
        <w:jc w:val="right"/>
        <w:rPr>
          <w:sz w:val="32"/>
        </w:rPr>
      </w:pPr>
      <w:r>
        <w:rPr>
          <w:rFonts w:hint="eastAsia"/>
        </w:rPr>
        <w:t>申請日　平成　　年　　月　　日</w:t>
      </w:r>
    </w:p>
    <w:p w:rsidR="00FB246C" w:rsidRDefault="00FB246C" w:rsidP="00FB246C"/>
    <w:p w:rsidR="00FB246C" w:rsidRPr="00FB246C" w:rsidRDefault="00FD01F6" w:rsidP="00FB246C">
      <w:r>
        <w:rPr>
          <w:rFonts w:hint="eastAsia"/>
        </w:rPr>
        <w:t>出張旅費</w:t>
      </w:r>
      <w:r w:rsidR="00FB246C" w:rsidRPr="00FB246C">
        <w:rPr>
          <w:rFonts w:hint="eastAsia"/>
        </w:rPr>
        <w:t>の支払いに際して、</w:t>
      </w:r>
      <w:r w:rsidR="00FB246C">
        <w:rPr>
          <w:rFonts w:hint="eastAsia"/>
        </w:rPr>
        <w:t>以下に必要事項をご記載ください。</w:t>
      </w:r>
    </w:p>
    <w:p w:rsidR="00FB246C" w:rsidRPr="00FB246C" w:rsidRDefault="00FB246C" w:rsidP="00FB246C"/>
    <w:p w:rsidR="00FB246C" w:rsidRPr="00FB246C" w:rsidRDefault="00FB246C" w:rsidP="00FB246C">
      <w:pPr>
        <w:rPr>
          <w:sz w:val="24"/>
        </w:rPr>
      </w:pPr>
      <w:r w:rsidRPr="00FB246C">
        <w:rPr>
          <w:rFonts w:hint="eastAsia"/>
          <w:sz w:val="24"/>
        </w:rPr>
        <w:t>■申請者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122"/>
        <w:gridCol w:w="4252"/>
        <w:gridCol w:w="2126"/>
      </w:tblGrid>
      <w:tr w:rsidR="00FB246C" w:rsidTr="00467F05">
        <w:tc>
          <w:tcPr>
            <w:tcW w:w="2122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2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126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</w:tr>
      <w:tr w:rsidR="00FB246C" w:rsidTr="00467F05">
        <w:tc>
          <w:tcPr>
            <w:tcW w:w="2122" w:type="dxa"/>
          </w:tcPr>
          <w:p w:rsidR="00FB246C" w:rsidRDefault="00FB246C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</w:tcPr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B246C" w:rsidRPr="00FB246C" w:rsidRDefault="00FB246C" w:rsidP="00FB246C">
      <w:pPr>
        <w:rPr>
          <w:rFonts w:asciiTheme="minorEastAsia" w:hAnsiTheme="minorEastAsia"/>
          <w:sz w:val="24"/>
        </w:rPr>
      </w:pPr>
      <w:r w:rsidRPr="00FB246C">
        <w:rPr>
          <w:rFonts w:asciiTheme="minorEastAsia" w:hAnsiTheme="minorEastAsia" w:hint="eastAsia"/>
          <w:sz w:val="24"/>
        </w:rPr>
        <w:t>■振込先金融機関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2126"/>
      </w:tblGrid>
      <w:tr w:rsidR="00FB246C" w:rsidTr="0093459B">
        <w:tc>
          <w:tcPr>
            <w:tcW w:w="2122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842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410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126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</w:tr>
      <w:tr w:rsidR="00FB246C" w:rsidTr="0093459B">
        <w:tc>
          <w:tcPr>
            <w:tcW w:w="2122" w:type="dxa"/>
          </w:tcPr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93459B" w:rsidRDefault="00FB246C" w:rsidP="00467F0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□普通</w:t>
            </w:r>
          </w:p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□当座</w:t>
            </w:r>
          </w:p>
        </w:tc>
        <w:tc>
          <w:tcPr>
            <w:tcW w:w="2126" w:type="dxa"/>
          </w:tcPr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350F" w:rsidRPr="00FB246C" w:rsidRDefault="009E350F" w:rsidP="009E350F">
      <w:pPr>
        <w:rPr>
          <w:rFonts w:asciiTheme="minorEastAsia" w:hAnsiTheme="minorEastAsia"/>
        </w:rPr>
      </w:pPr>
    </w:p>
    <w:p w:rsidR="00D67E78" w:rsidRPr="00AF192F" w:rsidRDefault="00D67E78" w:rsidP="00815D72">
      <w:pPr>
        <w:rPr>
          <w:rFonts w:asciiTheme="minorEastAsia" w:hAnsiTheme="minorEastAsia"/>
        </w:rPr>
      </w:pPr>
    </w:p>
    <w:sectPr w:rsidR="00D67E78" w:rsidRPr="00AF192F" w:rsidSect="009E350F">
      <w:footerReference w:type="default" r:id="rId8"/>
      <w:pgSz w:w="11906" w:h="16838" w:code="9"/>
      <w:pgMar w:top="1134" w:right="1701" w:bottom="1134" w:left="1701" w:header="624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6" w:rsidRDefault="004435D6" w:rsidP="005D1FD0">
      <w:r>
        <w:separator/>
      </w:r>
    </w:p>
  </w:endnote>
  <w:endnote w:type="continuationSeparator" w:id="0">
    <w:p w:rsidR="004435D6" w:rsidRDefault="004435D6" w:rsidP="005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D0" w:rsidRDefault="005D1FD0">
    <w:pPr>
      <w:pStyle w:val="a6"/>
      <w:jc w:val="center"/>
    </w:pPr>
  </w:p>
  <w:p w:rsidR="005D1FD0" w:rsidRDefault="005D1F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6" w:rsidRDefault="004435D6" w:rsidP="005D1FD0">
      <w:r>
        <w:separator/>
      </w:r>
    </w:p>
  </w:footnote>
  <w:footnote w:type="continuationSeparator" w:id="0">
    <w:p w:rsidR="004435D6" w:rsidRDefault="004435D6" w:rsidP="005D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A58"/>
    <w:multiLevelType w:val="hybridMultilevel"/>
    <w:tmpl w:val="B1DAA104"/>
    <w:lvl w:ilvl="0" w:tplc="FAB49772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261D4"/>
    <w:multiLevelType w:val="hybridMultilevel"/>
    <w:tmpl w:val="B1DAA104"/>
    <w:lvl w:ilvl="0" w:tplc="FAB49772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A112F"/>
    <w:multiLevelType w:val="hybridMultilevel"/>
    <w:tmpl w:val="F790E5BC"/>
    <w:lvl w:ilvl="0" w:tplc="06206830">
      <w:start w:val="1"/>
      <w:numFmt w:val="aiueo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80360BF"/>
    <w:multiLevelType w:val="hybridMultilevel"/>
    <w:tmpl w:val="B1DAA104"/>
    <w:lvl w:ilvl="0" w:tplc="FAB49772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F47D29"/>
    <w:multiLevelType w:val="hybridMultilevel"/>
    <w:tmpl w:val="60DA21D2"/>
    <w:lvl w:ilvl="0" w:tplc="A92A510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0526C1D"/>
    <w:multiLevelType w:val="hybridMultilevel"/>
    <w:tmpl w:val="09044DFA"/>
    <w:lvl w:ilvl="0" w:tplc="1EF4EE1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F301E0"/>
    <w:multiLevelType w:val="hybridMultilevel"/>
    <w:tmpl w:val="19FC3EAA"/>
    <w:lvl w:ilvl="0" w:tplc="AFDC2306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15"/>
    <w:rsid w:val="00086BC2"/>
    <w:rsid w:val="00106B6C"/>
    <w:rsid w:val="00193554"/>
    <w:rsid w:val="002D6383"/>
    <w:rsid w:val="00302A21"/>
    <w:rsid w:val="00302E3B"/>
    <w:rsid w:val="003F1EBB"/>
    <w:rsid w:val="003F7D11"/>
    <w:rsid w:val="004435D6"/>
    <w:rsid w:val="00446AE8"/>
    <w:rsid w:val="004E150E"/>
    <w:rsid w:val="00535576"/>
    <w:rsid w:val="00551F57"/>
    <w:rsid w:val="005D1FD0"/>
    <w:rsid w:val="00815D72"/>
    <w:rsid w:val="00876CBC"/>
    <w:rsid w:val="00900016"/>
    <w:rsid w:val="009317C3"/>
    <w:rsid w:val="0093459B"/>
    <w:rsid w:val="009361CF"/>
    <w:rsid w:val="009C621D"/>
    <w:rsid w:val="009E350F"/>
    <w:rsid w:val="00A23D15"/>
    <w:rsid w:val="00A46134"/>
    <w:rsid w:val="00AF192F"/>
    <w:rsid w:val="00BC34B8"/>
    <w:rsid w:val="00BE7BAB"/>
    <w:rsid w:val="00C10619"/>
    <w:rsid w:val="00C1652D"/>
    <w:rsid w:val="00D67E78"/>
    <w:rsid w:val="00F13387"/>
    <w:rsid w:val="00FB246C"/>
    <w:rsid w:val="00F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459E5-6121-49F7-ACF0-359EC89F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FD0"/>
  </w:style>
  <w:style w:type="paragraph" w:styleId="a6">
    <w:name w:val="footer"/>
    <w:basedOn w:val="a"/>
    <w:link w:val="a7"/>
    <w:uiPriority w:val="99"/>
    <w:unhideWhenUsed/>
    <w:rsid w:val="005D1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FD0"/>
  </w:style>
  <w:style w:type="table" w:styleId="a8">
    <w:name w:val="Table Grid"/>
    <w:basedOn w:val="a1"/>
    <w:uiPriority w:val="39"/>
    <w:rsid w:val="003F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1652-50C1-4F10-8AF9-FFCF045A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鈴木哲</dc:creator>
  <cp:keywords/>
  <dc:description/>
  <cp:lastModifiedBy>鈴木哲</cp:lastModifiedBy>
  <cp:revision>7</cp:revision>
  <dcterms:created xsi:type="dcterms:W3CDTF">2016-12-01T04:35:00Z</dcterms:created>
  <dcterms:modified xsi:type="dcterms:W3CDTF">2017-01-25T06:55:00Z</dcterms:modified>
</cp:coreProperties>
</file>